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7378E" w14:textId="55AFEC77" w:rsidR="00A12832" w:rsidRPr="00DE6ADA" w:rsidRDefault="4731C29B" w:rsidP="67F6ABC6">
      <w:pPr>
        <w:rPr>
          <w:rFonts w:asciiTheme="minorHAnsi" w:hAnsiTheme="minorHAnsi" w:cstheme="minorHAnsi"/>
          <w:sz w:val="22"/>
          <w:szCs w:val="22"/>
        </w:rPr>
      </w:pPr>
      <w:r w:rsidRPr="00DE6ADA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0"/>
        <w:gridCol w:w="225"/>
        <w:gridCol w:w="156"/>
        <w:gridCol w:w="983"/>
        <w:gridCol w:w="472"/>
        <w:gridCol w:w="555"/>
        <w:gridCol w:w="346"/>
        <w:gridCol w:w="474"/>
        <w:gridCol w:w="152"/>
        <w:gridCol w:w="775"/>
        <w:gridCol w:w="118"/>
        <w:gridCol w:w="989"/>
        <w:gridCol w:w="365"/>
        <w:gridCol w:w="1192"/>
        <w:gridCol w:w="224"/>
        <w:gridCol w:w="225"/>
        <w:gridCol w:w="1077"/>
      </w:tblGrid>
      <w:tr w:rsidR="00A12832" w:rsidRPr="00DE6ADA" w14:paraId="612ABB08" w14:textId="77777777" w:rsidTr="1FEC6319">
        <w:tc>
          <w:tcPr>
            <w:tcW w:w="96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CB2A8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12832" w:rsidRPr="00DE6ADA" w14:paraId="0020D844" w14:textId="77777777" w:rsidTr="1FEC6319">
        <w:tc>
          <w:tcPr>
            <w:tcW w:w="1744" w:type="dxa"/>
            <w:gridSpan w:val="3"/>
          </w:tcPr>
          <w:p w14:paraId="3F55FAC6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1BD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Glasbene dejavnosti </w:t>
            </w:r>
          </w:p>
        </w:tc>
      </w:tr>
      <w:tr w:rsidR="00A12832" w:rsidRPr="00DE6ADA" w14:paraId="1276F16D" w14:textId="77777777" w:rsidTr="1FEC6319">
        <w:tc>
          <w:tcPr>
            <w:tcW w:w="1744" w:type="dxa"/>
            <w:gridSpan w:val="3"/>
          </w:tcPr>
          <w:p w14:paraId="07154BB3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9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ED6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Music Activities</w:t>
            </w:r>
          </w:p>
        </w:tc>
      </w:tr>
      <w:tr w:rsidR="00A12832" w:rsidRPr="00DE6ADA" w14:paraId="6919D2E5" w14:textId="77777777" w:rsidTr="1FEC6319">
        <w:tc>
          <w:tcPr>
            <w:tcW w:w="3200" w:type="dxa"/>
            <w:gridSpan w:val="5"/>
            <w:vAlign w:val="center"/>
          </w:tcPr>
          <w:p w14:paraId="7818970B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7"/>
            <w:vAlign w:val="center"/>
          </w:tcPr>
          <w:p w14:paraId="626786E4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8AEC97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2472F47B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12832" w:rsidRPr="00DE6ADA" w14:paraId="67760EE2" w14:textId="77777777" w:rsidTr="1FEC6319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C8E95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2B6B97A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F664D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658899E6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4F32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3B702C61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35496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2B0E60B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A12832" w:rsidRPr="00DE6ADA" w14:paraId="0ADB94D1" w14:textId="77777777" w:rsidTr="1FEC631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DA9B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325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139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7B94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3. </w:t>
            </w:r>
          </w:p>
        </w:tc>
      </w:tr>
      <w:tr w:rsidR="00A12832" w:rsidRPr="00DE6ADA" w14:paraId="310FF7B2" w14:textId="77777777" w:rsidTr="1FEC631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C44F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CEE3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92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54D2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DE6AD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A12832" w:rsidRPr="00DE6ADA" w14:paraId="6F3258CC" w14:textId="77777777" w:rsidTr="1FEC6319">
        <w:trPr>
          <w:trHeight w:val="103"/>
        </w:trPr>
        <w:tc>
          <w:tcPr>
            <w:tcW w:w="9688" w:type="dxa"/>
            <w:gridSpan w:val="17"/>
          </w:tcPr>
          <w:p w14:paraId="4C9E47B9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12832" w:rsidRPr="00DE6ADA" w14:paraId="08A883B8" w14:textId="77777777" w:rsidTr="1FEC6319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58D15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BF4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A12832" w:rsidRPr="00DE6ADA" w14:paraId="3C03BCCF" w14:textId="77777777" w:rsidTr="1FEC6319">
        <w:tc>
          <w:tcPr>
            <w:tcW w:w="5623" w:type="dxa"/>
            <w:gridSpan w:val="11"/>
          </w:tcPr>
          <w:p w14:paraId="43D1E689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5F48D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4E0C378F" w14:textId="77777777" w:rsidTr="1FEC6319">
        <w:tc>
          <w:tcPr>
            <w:tcW w:w="5623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F2724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708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65888C74" w14:textId="77777777" w:rsidTr="1FEC6319">
        <w:tc>
          <w:tcPr>
            <w:tcW w:w="9688" w:type="dxa"/>
            <w:gridSpan w:val="17"/>
          </w:tcPr>
          <w:p w14:paraId="45BC57FE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0341F457" w14:textId="77777777" w:rsidTr="1FEC6319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2E89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0E302ED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F43109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60A18A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1D96D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0DEFAF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FDEA8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241D9A97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0583E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5FDA4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04E0627C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2F2EE3B9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2FE49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A12832" w:rsidRPr="00DE6ADA" w14:paraId="21ABABAB" w14:textId="77777777" w:rsidTr="1FEC6319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5B77" w14:textId="77777777" w:rsidR="00A12832" w:rsidRPr="00DE6ADA" w:rsidRDefault="00A12832" w:rsidP="000232AE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9E01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5890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(15 LV, </w:t>
            </w:r>
          </w:p>
          <w:p w14:paraId="0BD0821A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15 IV)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E79A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D5B7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DFF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B322C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737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A12832" w:rsidRPr="00DE6ADA" w14:paraId="6E35BD8A" w14:textId="77777777" w:rsidTr="1FEC6319">
        <w:tc>
          <w:tcPr>
            <w:tcW w:w="9688" w:type="dxa"/>
            <w:gridSpan w:val="17"/>
          </w:tcPr>
          <w:p w14:paraId="51E58BEC" w14:textId="77777777" w:rsidR="00A12832" w:rsidRPr="00DE6ADA" w:rsidRDefault="00A12832" w:rsidP="000232A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12832" w:rsidRPr="00DE6ADA" w14:paraId="05C1A734" w14:textId="77777777" w:rsidTr="1FEC6319">
        <w:tc>
          <w:tcPr>
            <w:tcW w:w="3200" w:type="dxa"/>
            <w:gridSpan w:val="5"/>
          </w:tcPr>
          <w:p w14:paraId="1EB54B0D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4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E533" w14:textId="5ED42F2C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prof. dr. Bogdana Borota</w:t>
            </w:r>
            <w:r w:rsidR="00077A78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/ Assoc. Prof. Bogdana Borota,PhD</w:t>
            </w:r>
          </w:p>
        </w:tc>
      </w:tr>
      <w:tr w:rsidR="00A12832" w:rsidRPr="00DE6ADA" w14:paraId="12868D99" w14:textId="77777777" w:rsidTr="1FEC6319">
        <w:tc>
          <w:tcPr>
            <w:tcW w:w="9688" w:type="dxa"/>
            <w:gridSpan w:val="17"/>
          </w:tcPr>
          <w:p w14:paraId="713828EA" w14:textId="77777777" w:rsidR="00A12832" w:rsidRPr="00DE6ADA" w:rsidRDefault="00A12832" w:rsidP="000232A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5F44F17F" w14:textId="77777777" w:rsidTr="1FEC6319">
        <w:tc>
          <w:tcPr>
            <w:tcW w:w="1588" w:type="dxa"/>
            <w:gridSpan w:val="2"/>
            <w:vMerge w:val="restart"/>
          </w:tcPr>
          <w:p w14:paraId="4EF2F255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9479938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168" w:type="dxa"/>
            <w:gridSpan w:val="4"/>
          </w:tcPr>
          <w:p w14:paraId="2ACDDA3A" w14:textId="77777777" w:rsidR="00A12832" w:rsidRPr="00DE6ADA" w:rsidRDefault="00A1283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797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A12832" w:rsidRPr="00DE6ADA" w14:paraId="728F4639" w14:textId="77777777" w:rsidTr="1FEC6319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72F18693" w14:textId="77777777" w:rsidR="00A12832" w:rsidRPr="00DE6ADA" w:rsidRDefault="00A12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4"/>
          </w:tcPr>
          <w:p w14:paraId="36C4B5C1" w14:textId="77777777" w:rsidR="00A12832" w:rsidRPr="00DE6ADA" w:rsidRDefault="00A1283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CC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A12832" w:rsidRPr="00DE6ADA" w14:paraId="6C03A262" w14:textId="77777777" w:rsidTr="1FEC6319">
        <w:tc>
          <w:tcPr>
            <w:tcW w:w="45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5E9EC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56BEE42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A026A0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2F6C15B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4BC3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9562F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A12832" w:rsidRPr="00DE6ADA" w14:paraId="55DB8A3A" w14:textId="77777777" w:rsidTr="1FEC6319">
        <w:trPr>
          <w:trHeight w:val="446"/>
        </w:trPr>
        <w:tc>
          <w:tcPr>
            <w:tcW w:w="45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9F5" w14:textId="77777777" w:rsidR="00A12832" w:rsidRPr="00DE6ADA" w:rsidRDefault="00A12832" w:rsidP="000232AE">
            <w:pPr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2CC9E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9D4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A12832" w:rsidRPr="00DE6ADA" w14:paraId="3A7643CF" w14:textId="77777777" w:rsidTr="1FEC6319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2C675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C946C38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05086189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2794C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4418B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A12832" w:rsidRPr="00DE6ADA" w14:paraId="359D7261" w14:textId="77777777" w:rsidTr="1FEC6319">
        <w:trPr>
          <w:trHeight w:val="1260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FAB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Študent/ka spozna in izvaja raznovrstne glasbene dejavnosti za otroke ter se seznani z njenimi vsebinami. </w:t>
            </w:r>
          </w:p>
          <w:p w14:paraId="2F759A4C" w14:textId="77777777" w:rsidR="00A12832" w:rsidRPr="00DE6ADA" w:rsidRDefault="00A1283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Teme:</w:t>
            </w:r>
          </w:p>
          <w:p w14:paraId="4DAD3405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teoretična izhodišča opredelitve področij glasbenih dejavnosti;</w:t>
            </w:r>
          </w:p>
          <w:p w14:paraId="08B17890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dejavnosti petja ter ljudska in umetna pesem;</w:t>
            </w:r>
          </w:p>
          <w:p w14:paraId="1B6AF080" w14:textId="77777777" w:rsidR="00A12832" w:rsidRPr="00DE6ADA" w:rsidRDefault="00A12832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dejavnosti igranja na glasbila ter glasbila in instrumentalni sestavi; </w:t>
            </w:r>
          </w:p>
          <w:p w14:paraId="70991D36" w14:textId="77777777" w:rsidR="00A12832" w:rsidRPr="00DE6ADA" w:rsidRDefault="00A12832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dejavnost poslušanja glasbe, absolutna in programska glasba ter karakterne skladbe;</w:t>
            </w:r>
          </w:p>
          <w:p w14:paraId="3D02A218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dejavnost ustvarjanja in izražanja v glasbi ter ob njej;</w:t>
            </w:r>
          </w:p>
          <w:p w14:paraId="291147C4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glasbena pravljica in pravljica z glasbo;</w:t>
            </w:r>
          </w:p>
          <w:p w14:paraId="16FAE3E7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glasbene-didaktične igre;</w:t>
            </w:r>
          </w:p>
          <w:p w14:paraId="3205C326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bibarije in druge glasbene igre;</w:t>
            </w:r>
          </w:p>
          <w:p w14:paraId="221C656B" w14:textId="77777777" w:rsidR="00A12832" w:rsidRPr="00DE6ADA" w:rsidRDefault="00A12832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ljudska glasbena dediščina za otroke;</w:t>
            </w:r>
          </w:p>
          <w:p w14:paraId="366B80D4" w14:textId="77777777" w:rsidR="00A12832" w:rsidRPr="00DE6ADA" w:rsidRDefault="00A1283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igranje na klaviaturo, spremljava k petju (harmonska vezava akordov) ter skupinsko muziciranje;</w:t>
            </w:r>
          </w:p>
          <w:p w14:paraId="693FDFDA" w14:textId="77AA4EB9" w:rsidR="00A12832" w:rsidRPr="00DE6ADA" w:rsidRDefault="00A1283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izvajanje nekaterih glasbenih dejavnosti</w:t>
            </w:r>
            <w:r w:rsidR="331F020B" w:rsidRPr="00DE6AD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53A1F61" w14:textId="624934C3" w:rsidR="00A12832" w:rsidRPr="00DE6ADA" w:rsidRDefault="331F020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DT pri zagotavljanju večje dostopnosti do digitalnih virov in glasbe</w:t>
            </w:r>
            <w:r w:rsidR="00A1283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1D2A854" w14:textId="77777777" w:rsidR="00A12832" w:rsidRPr="00DE6ADA" w:rsidRDefault="00A1283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05B0E" w14:textId="77777777" w:rsidR="00A12832" w:rsidRPr="00DE6ADA" w:rsidRDefault="00A12832">
            <w:pPr>
              <w:pStyle w:val="Vnos"/>
              <w:ind w:left="709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21F4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027" w14:textId="77777777" w:rsidR="00A12832" w:rsidRPr="00DE6ADA" w:rsidRDefault="00A12832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get to know and perform a variety of activities for children and become familiar with their content.</w:t>
            </w:r>
          </w:p>
          <w:p w14:paraId="017C0DF8" w14:textId="77777777" w:rsidR="00A12832" w:rsidRPr="00DE6ADA" w:rsidRDefault="00A12832">
            <w:pPr>
              <w:pStyle w:val="Navadensplet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Themes:</w:t>
            </w:r>
          </w:p>
          <w:p w14:paraId="0F30A69C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foundations of the identification of areas of musical activities;</w:t>
            </w:r>
          </w:p>
          <w:p w14:paraId="58745509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singing and folk and art song;</w:t>
            </w:r>
          </w:p>
          <w:p w14:paraId="01EF1F9D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playing musical instruments; musical instruments and instrumental composition;</w:t>
            </w:r>
          </w:p>
          <w:p w14:paraId="4D9C8407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activity of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listening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to music, absolute and programme music and character compositions;</w:t>
            </w:r>
          </w:p>
          <w:p w14:paraId="0881F104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activity of creation and expression in music and beside it;</w:t>
            </w:r>
          </w:p>
          <w:p w14:paraId="7C07E337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musical fairy tale and fairy tale with music;</w:t>
            </w:r>
          </w:p>
          <w:p w14:paraId="55A4C118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musical-didactic games;</w:t>
            </w:r>
          </w:p>
          <w:p w14:paraId="2C90A956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nursery rhymes and other music plays;</w:t>
            </w:r>
          </w:p>
          <w:p w14:paraId="44BD0622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folk music heritage for children;</w:t>
            </w:r>
          </w:p>
          <w:p w14:paraId="22A1218B" w14:textId="77777777" w:rsidR="00A12832" w:rsidRPr="00DE6ADA" w:rsidRDefault="00A1283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playing keyboard, singing to the accompaniment (harmonic chords connections) and group music making;</w:t>
            </w:r>
          </w:p>
          <w:p w14:paraId="7DBC6768" w14:textId="1CA35CF6" w:rsidR="00A12832" w:rsidRPr="00DE6ADA" w:rsidRDefault="00A12832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Implementation of certain musical activities</w:t>
            </w:r>
            <w:r w:rsidR="7E854FDB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1A908726" w14:textId="04D2285D" w:rsidR="00A12832" w:rsidRPr="00DE6ADA" w:rsidRDefault="2041B88F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Using </w:t>
            </w:r>
            <w:r w:rsidR="7E854FDB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DT to </w:t>
            </w:r>
            <w:r w:rsidR="58F86B11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ensure </w:t>
            </w:r>
            <w:r w:rsidR="7E854FDB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digital resources and music more accessible.</w:t>
            </w:r>
            <w:r w:rsidR="00A12832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</w:tbl>
    <w:p w14:paraId="7439C834" w14:textId="77777777" w:rsidR="00A12832" w:rsidRPr="00DE6ADA" w:rsidRDefault="00A12832" w:rsidP="000232A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A12832" w:rsidRPr="00DE6ADA" w14:paraId="29A972C3" w14:textId="77777777" w:rsidTr="5EA26A2A">
        <w:tc>
          <w:tcPr>
            <w:tcW w:w="9690" w:type="dxa"/>
            <w:gridSpan w:val="6"/>
          </w:tcPr>
          <w:p w14:paraId="67C27257" w14:textId="77777777" w:rsidR="00A12832" w:rsidRPr="00DE6ADA" w:rsidRDefault="00A1283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A12832" w:rsidRPr="00DE6ADA" w14:paraId="5E7F9793" w14:textId="77777777" w:rsidTr="5EA26A2A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5FAE" w14:textId="77777777" w:rsidR="00A12832" w:rsidRPr="00DE6ADA" w:rsidRDefault="00A12832" w:rsidP="3F0B4F4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10F782EF" w14:textId="663E8593" w:rsidR="00A12832" w:rsidRPr="00DE6ADA" w:rsidRDefault="00A12832" w:rsidP="32BA8254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864596" w:rsidRPr="00DE6ADA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DB7E4D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Glasbene dejavnosti in vsebine.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Univerzitetna Založba Annales.</w:t>
            </w:r>
          </w:p>
          <w:p w14:paraId="0266D3CF" w14:textId="50ED697C" w:rsidR="00A12832" w:rsidRPr="00DE6ADA" w:rsidRDefault="00A12832" w:rsidP="32BA8254">
            <w:pPr>
              <w:pStyle w:val="Barvniseznampoudarek11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Borota, B.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="00C063C3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K. Divjak,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Alenka (2015)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Dejavnosti glasbenega opismenjevanja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. [elektronski vir]. </w:t>
            </w:r>
            <w:r w:rsidR="30F5EB7D" w:rsidRPr="00DE6ADA">
              <w:rPr>
                <w:rFonts w:asciiTheme="minorHAnsi" w:hAnsiTheme="minorHAnsi" w:cstheme="minorHAnsi"/>
                <w:sz w:val="22"/>
                <w:szCs w:val="22"/>
              </w:rPr>
              <w:t>Založba Univerze na Primorskem.</w:t>
            </w:r>
          </w:p>
          <w:p w14:paraId="544FA957" w14:textId="3EF49948" w:rsidR="00A12832" w:rsidRPr="00DE6ADA" w:rsidRDefault="00A12832" w:rsidP="32BA8254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Kvartič, E. (</w:t>
            </w:r>
            <w:r w:rsidR="15B0485B" w:rsidRPr="00DE6ADA">
              <w:rPr>
                <w:rFonts w:asciiTheme="minorHAnsi" w:hAnsiTheme="minorHAnsi" w:cstheme="minorHAnsi"/>
                <w:sz w:val="22"/>
                <w:szCs w:val="22"/>
              </w:rPr>
              <w:t>2023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4726F2DF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Začetnica za klavir.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7A30116E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Državna založba Slovenije. </w:t>
            </w:r>
          </w:p>
          <w:p w14:paraId="0DA93122" w14:textId="02153B3C" w:rsidR="5020817F" w:rsidRPr="00DE6ADA" w:rsidRDefault="2082BB8C" w:rsidP="5EA26A2A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Strmčnik, H. (2025).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Šola za kljunasto flavto 1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. Mladinska knjiga.</w:t>
            </w:r>
          </w:p>
          <w:p w14:paraId="43BD09C0" w14:textId="51A569B0" w:rsidR="0AEDA9B6" w:rsidRPr="00DE6ADA" w:rsidRDefault="0AEDA9B6" w:rsidP="67F6ABC6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Jež Brezavšček, B. in Žgavec, M. (2025).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Lepo je pomlad' na svet'. </w:t>
            </w:r>
            <w:r w:rsidR="16C05ABA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Slovenske pesmi za učenje klavirja in skupno muziciranje.</w:t>
            </w:r>
            <w:r w:rsidR="16C05ABA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290D5CDA" w:rsidRPr="00DE6ADA">
              <w:rPr>
                <w:rFonts w:asciiTheme="minorHAnsi" w:hAnsiTheme="minorHAnsi" w:cstheme="minorHAnsi"/>
                <w:sz w:val="22"/>
                <w:szCs w:val="22"/>
              </w:rPr>
              <w:t>Založba Univerze v Ljubljani, Pedagoška fakulteta Univerze v Ljubljani.</w:t>
            </w:r>
            <w:r w:rsidR="779C5CD0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6157779" w14:textId="385A85F2" w:rsidR="779C5CD0" w:rsidRPr="00DE6ADA" w:rsidRDefault="00DE6ADA" w:rsidP="00DD62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="779C5CD0" w:rsidRPr="00DE6ADA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File:///C:/Users/uporabnik/Downloads/Lepo+je+pomlad+ma+svet.pdf</w:t>
              </w:r>
            </w:hyperlink>
            <w:r w:rsidR="779C5CD0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2BFA590" w14:textId="2C15504E" w:rsidR="73414F8D" w:rsidRPr="00DE6ADA" w:rsidRDefault="73414F8D" w:rsidP="00DD6276">
            <w:pPr>
              <w:pStyle w:val="Odstavekseznama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Pucihar, I., (2020).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Moj prijat</w:t>
            </w:r>
            <w:r w:rsidR="44FAA2ED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elj klavir 1</w:t>
            </w:r>
            <w:r w:rsidR="44FAA2ED" w:rsidRPr="00DE6ADA">
              <w:rPr>
                <w:rFonts w:asciiTheme="minorHAnsi" w:hAnsiTheme="minorHAnsi" w:cstheme="minorHAnsi"/>
                <w:sz w:val="22"/>
                <w:szCs w:val="22"/>
              </w:rPr>
              <w:t>. Glasbeni atelje J. Pucihar.</w:t>
            </w:r>
          </w:p>
          <w:p w14:paraId="06AA91C3" w14:textId="77777777" w:rsidR="00A12832" w:rsidRPr="00DE6ADA" w:rsidRDefault="00A12832" w:rsidP="67F6ABC6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EB4052" w14:textId="70CFBE65" w:rsidR="67F6ABC6" w:rsidRPr="00DE6ADA" w:rsidRDefault="67F6ABC6" w:rsidP="67F6ABC6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A6ACDF" w14:textId="1ADBBE1A" w:rsidR="00A12832" w:rsidRPr="00DE6ADA" w:rsidRDefault="00A12832" w:rsidP="3F0B4F4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 literatura/Additional readings:</w:t>
            </w:r>
          </w:p>
          <w:p w14:paraId="3B0703AE" w14:textId="48A933D3" w:rsidR="00864596" w:rsidRPr="00DE6ADA" w:rsidRDefault="00864596" w:rsidP="32BA825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Sicherl-Kafol, B. (2009).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Ringaraja, pesem nam ugaja.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Mladinska knjiga.</w:t>
            </w:r>
          </w:p>
          <w:p w14:paraId="3FC6471B" w14:textId="1E36093C" w:rsidR="00A12832" w:rsidRPr="00DE6ADA" w:rsidRDefault="00A12832" w:rsidP="32BA825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Cvetko, I. (2004)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Trara, pesem pelja. Slovenska otroška glasbila, zvočila in igrače.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Mladinska knjiga.</w:t>
            </w:r>
          </w:p>
          <w:p w14:paraId="34A2A423" w14:textId="1A0D05A3" w:rsidR="00A12832" w:rsidRPr="00DE6ADA" w:rsidRDefault="00A12832" w:rsidP="32BA825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Voglar, M. (1998)</w:t>
            </w:r>
            <w:r w:rsidR="001A5AC2"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Biba buba baja.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Državna založba Slovenije.</w:t>
            </w:r>
          </w:p>
        </w:tc>
      </w:tr>
      <w:tr w:rsidR="00A12832" w:rsidRPr="00DE6ADA" w14:paraId="519216DD" w14:textId="77777777" w:rsidTr="5EA26A2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6B978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1660CFB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330CD19A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1C150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2F1CEAA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12832" w:rsidRPr="00DE6ADA" w14:paraId="71B3B599" w14:textId="77777777" w:rsidTr="5EA26A2A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495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FB0C257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5B1C40F8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pozna raznovrstne glasbene dejavnosti in njihove vsebine,</w:t>
            </w:r>
          </w:p>
          <w:p w14:paraId="65F5613A" w14:textId="79827CE0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samostojno išče </w:t>
            </w:r>
            <w:r w:rsidR="4CC85FF8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(digitalne)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vire ter analizira, vrednoti in izbira glasbene primere glede na namen in področje dejavnosti,</w:t>
            </w:r>
          </w:p>
          <w:p w14:paraId="119FE6EF" w14:textId="77777777" w:rsidR="00A12832" w:rsidRPr="00DE6ADA" w:rsidRDefault="00A12832">
            <w:pPr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ustvarjalno oblikuje in praktično izvaja nekatere glasbene dejavnosti za otroke,</w:t>
            </w:r>
          </w:p>
          <w:p w14:paraId="3E6B11C7" w14:textId="77777777" w:rsidR="00A12832" w:rsidRPr="00DE6ADA" w:rsidRDefault="00A12832">
            <w:pPr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obvlada elementarno tehniko igranja na klaviaturo.</w:t>
            </w:r>
          </w:p>
          <w:p w14:paraId="2C95C68D" w14:textId="77777777" w:rsidR="00A12832" w:rsidRPr="00DE6ADA" w:rsidRDefault="00A12832">
            <w:pPr>
              <w:ind w:left="714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08EEDF1A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4EF18DAF" w14:textId="77777777" w:rsidR="00A12832" w:rsidRPr="00DE6ADA" w:rsidRDefault="00A12832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razvijanje glasbene pismenosti ter suvereno obvladovanje strokovnega jezika;</w:t>
            </w:r>
          </w:p>
          <w:p w14:paraId="23D556FB" w14:textId="77777777" w:rsidR="00A12832" w:rsidRPr="00DE6ADA" w:rsidRDefault="00A12832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načrtovanje, izvajanje in spremljanje vzgojno-izobraževalnega dela.</w:t>
            </w:r>
          </w:p>
          <w:p w14:paraId="4A769DF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9620AF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Predmetnospecifične  kompetence: </w:t>
            </w:r>
          </w:p>
          <w:p w14:paraId="7170B64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Študent/ka:</w:t>
            </w:r>
          </w:p>
          <w:p w14:paraId="0C0CF645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razvije estetsko občutljivost za glasbo in glasbo doživlja,</w:t>
            </w:r>
          </w:p>
          <w:p w14:paraId="685064F2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se strokovno usposablja za dejavno in ustvarjalno delo na glasbenem področju,</w:t>
            </w:r>
          </w:p>
          <w:p w14:paraId="6F3D745F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ohranja  in neguje glasbeno dediščino,</w:t>
            </w:r>
          </w:p>
          <w:p w14:paraId="23A66643" w14:textId="77777777" w:rsidR="00A12832" w:rsidRPr="00DE6ADA" w:rsidRDefault="00A12832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ohranja zanimanje za glasbo.</w:t>
            </w:r>
          </w:p>
          <w:p w14:paraId="41ADD4A8" w14:textId="77777777" w:rsidR="00A12832" w:rsidRPr="00DE6ADA" w:rsidRDefault="00A1283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4135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01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43D769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4FC10DF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a variety of musical activities and their content;</w:t>
            </w:r>
          </w:p>
          <w:p w14:paraId="451FF874" w14:textId="2E58F8E8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independently look for </w:t>
            </w:r>
            <w:r w:rsidR="532EF65C"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(digital) 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sources and analyse, evaluate, and select musical examples according to the purpose and scope of activities;</w:t>
            </w:r>
          </w:p>
          <w:p w14:paraId="768B51E1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creatively designs and practically implement certain musical activities for children;</w:t>
            </w:r>
          </w:p>
          <w:p w14:paraId="59D1197A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skilled in the elementary techniques of playing the keyboard.</w:t>
            </w:r>
          </w:p>
          <w:p w14:paraId="45CB3729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00FF192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musical literacy and proficiency in the technical language;</w:t>
            </w:r>
          </w:p>
          <w:p w14:paraId="1EB32111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designing, performing, and monitoring educational work.</w:t>
            </w:r>
          </w:p>
          <w:p w14:paraId="59085766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00DD62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DDE21F7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aesthetic sensitivity for music and experience music;</w:t>
            </w:r>
          </w:p>
          <w:p w14:paraId="6DC9BB3F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professionally trained for active and creative work in the field of music;</w:t>
            </w:r>
          </w:p>
          <w:p w14:paraId="6F215AC4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preserve and cultivate musical heritage;</w:t>
            </w:r>
          </w:p>
          <w:p w14:paraId="6DA40D35" w14:textId="77777777" w:rsidR="00A12832" w:rsidRPr="00DE6ADA" w:rsidRDefault="00A12832">
            <w:pPr>
              <w:pStyle w:val="Barvniseznampoudarek11"/>
              <w:numPr>
                <w:ilvl w:val="0"/>
                <w:numId w:val="12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preserve interest in music.</w:t>
            </w:r>
          </w:p>
          <w:p w14:paraId="499B9BC5" w14:textId="77777777" w:rsidR="00A12832" w:rsidRPr="00DE6ADA" w:rsidRDefault="00A12832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A12832" w:rsidRPr="00DE6ADA" w14:paraId="332CF25E" w14:textId="77777777" w:rsidTr="5EA26A2A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A910A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AAFA2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B4CB6D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0F20CF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A82B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254DF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A12832" w:rsidRPr="00DE6ADA" w14:paraId="74A5FBA4" w14:textId="77777777" w:rsidTr="5EA26A2A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AE0E1" w14:textId="77777777" w:rsidR="00A12832" w:rsidRPr="00DE6ADA" w:rsidRDefault="00A12832" w:rsidP="000232AE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5F7204AF" w14:textId="77777777" w:rsidR="00A12832" w:rsidRPr="00DE6ADA" w:rsidRDefault="00A1283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Študent/-ka:</w:t>
            </w:r>
          </w:p>
          <w:p w14:paraId="342A8B76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pozna glasbene dejavnosti za otroke in njihove vsebine;</w:t>
            </w:r>
          </w:p>
          <w:p w14:paraId="5F34F832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razume pomen avtentične glasbene izkušnje za učenje glasbe; </w:t>
            </w:r>
          </w:p>
          <w:p w14:paraId="0E227733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razume nekatere elemente in vsebine didaktičnega koncepta glasbene vzgoje,</w:t>
            </w:r>
          </w:p>
          <w:p w14:paraId="5B439B9E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ustvarjalno oblikuje in praktično izvaja glasbene didaktične igre in pravljico z glasbo;</w:t>
            </w:r>
          </w:p>
          <w:p w14:paraId="4BB5F02A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pozna in izvaja ljudsko glasbo, plese in igre za otroke ter ob tem razvija pozitiven odnos do ljudske glasbene dediščine;</w:t>
            </w:r>
          </w:p>
          <w:p w14:paraId="1DCB4716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samostojno išče nove vire in glasbeno literaturo ter analizira in vrednoti glasbene primere;</w:t>
            </w:r>
          </w:p>
          <w:p w14:paraId="1A72E9F1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obvlada elementarno tehniko igranja na klaviaturo ter izvaja krajše skladbe in enostavne spremljave.</w:t>
            </w:r>
          </w:p>
          <w:p w14:paraId="458578F3" w14:textId="77777777" w:rsidR="00A12832" w:rsidRPr="00DE6ADA" w:rsidRDefault="00A12832">
            <w:pPr>
              <w:pStyle w:val="Vnos"/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DD72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4851A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6339A6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74AE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3F06EB5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9D3EED7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are 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familiar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with musical activities for children and their content;</w:t>
            </w:r>
          </w:p>
          <w:p w14:paraId="527EAD2F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understand the importance of authentic music experience for music learning;</w:t>
            </w:r>
          </w:p>
          <w:p w14:paraId="60C6C04F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understand some of the elements and content of the didactic concept of music education;</w:t>
            </w:r>
          </w:p>
          <w:p w14:paraId="43CC878B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creatively design musical didactic plays and a fairy tale with music and implement them in practice;</w:t>
            </w:r>
          </w:p>
          <w:p w14:paraId="1878A81B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know and performs folk music, dances and plays for children, thereby developing</w:t>
            </w: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 positive attitude towards folk music heritage;</w:t>
            </w:r>
          </w:p>
          <w:p w14:paraId="67D5C7A8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look for new sources of music and literature, and analyse and evaluate musical examples;</w:t>
            </w:r>
          </w:p>
          <w:p w14:paraId="0F596C8C" w14:textId="77777777" w:rsidR="00A12832" w:rsidRPr="00DE6ADA" w:rsidRDefault="00A12832">
            <w:pPr>
              <w:pStyle w:val="Vnos"/>
              <w:numPr>
                <w:ilvl w:val="0"/>
                <w:numId w:val="4"/>
              </w:numPr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 the elementary techniques of playing the keyboard and perform shorter and simple song accompaniment.</w:t>
            </w:r>
          </w:p>
        </w:tc>
      </w:tr>
      <w:tr w:rsidR="00A12832" w:rsidRPr="00DE6ADA" w14:paraId="0C39F90A" w14:textId="77777777" w:rsidTr="5EA26A2A">
        <w:trPr>
          <w:trHeight w:val="126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90B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E953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DFD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70CAA08B" w14:textId="77777777" w:rsidTr="5EA26A2A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3BE37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7505B1" w14:textId="43B17B79" w:rsidR="00A12832" w:rsidRPr="00DE6ADA" w:rsidRDefault="00A12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  <w:r w:rsidR="5C4BC25D"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42" w:type="dxa"/>
          </w:tcPr>
          <w:p w14:paraId="13683C9B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E9CFF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BFF69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E24054" w14:textId="2366C6B6" w:rsidR="00A12832" w:rsidRPr="00DE6ADA" w:rsidRDefault="00A1283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methods:</w:t>
            </w:r>
            <w:r w:rsidR="11D3DB8E" w:rsidRPr="00DE6A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A12832" w:rsidRPr="00DE6ADA" w14:paraId="7B57CD05" w14:textId="77777777" w:rsidTr="5EA26A2A">
        <w:trPr>
          <w:trHeight w:val="1044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8C" w14:textId="4E536970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Predavanja, vaje, skupinsko muziciranje, individualne vaje v manjših skupinah, pisanje pisnih izdelkov.</w:t>
            </w:r>
          </w:p>
          <w:p w14:paraId="287DE005" w14:textId="1E654BA2" w:rsidR="00A12832" w:rsidRPr="00DE6ADA" w:rsidRDefault="47133A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* </w:t>
            </w:r>
            <w:r w:rsidRPr="00DE6ADA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>Z vključevanjem  digitalne tehnologije.</w:t>
            </w:r>
            <w:r w:rsidRPr="00DE6AD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7EC79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54C" w14:textId="66480424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Lectures, exercises, making music in group, individual tutorials in smaller groups, writting. </w:t>
            </w:r>
          </w:p>
          <w:p w14:paraId="1B20A538" w14:textId="6DF218B4" w:rsidR="00A12832" w:rsidRPr="00DE6ADA" w:rsidRDefault="600AFD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4FB30532" w:rsidRPr="00DE6ADA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  </w:t>
            </w:r>
            <w:r w:rsidR="000232AE" w:rsidRPr="00DE6ADA">
              <w:rPr>
                <w:rFonts w:asciiTheme="minorHAnsi" w:eastAsia="Calibri" w:hAnsiTheme="minorHAnsi" w:cstheme="minorHAnsi"/>
                <w:sz w:val="22"/>
                <w:szCs w:val="22"/>
              </w:rPr>
              <w:t>Also using digital technology.</w:t>
            </w:r>
            <w:r w:rsidR="4FB30532" w:rsidRPr="00DE6ADA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00E6859" w14:textId="4AD5A565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078A77" w14:textId="78532E0F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2832" w:rsidRPr="00DE6ADA" w14:paraId="3F886154" w14:textId="77777777" w:rsidTr="5EA26A2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145D4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C0D087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C7DEC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52478706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3C52D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A801A94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A12832" w:rsidRPr="00DE6ADA" w14:paraId="275832C2" w14:textId="77777777" w:rsidTr="5EA26A2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AAE1" w14:textId="77777777" w:rsidR="00A12832" w:rsidRPr="00DE6ADA" w:rsidRDefault="00A12832" w:rsidP="000232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2A4A7200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43203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Kolokvij klavir</w:t>
            </w:r>
          </w:p>
          <w:p w14:paraId="0CFF3F8F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izpit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619B5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30 %</w:t>
            </w:r>
          </w:p>
          <w:p w14:paraId="3184F68B" w14:textId="77777777" w:rsidR="00A12832" w:rsidRPr="00DE6ADA" w:rsidRDefault="00A1283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70 %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867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08307352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C4B37B" w14:textId="77777777" w:rsidR="00A12832" w:rsidRPr="00DE6ADA" w:rsidRDefault="00A128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Partial exam, the piano;</w:t>
            </w:r>
          </w:p>
          <w:p w14:paraId="26265359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</w:p>
        </w:tc>
      </w:tr>
      <w:tr w:rsidR="00A12832" w:rsidRPr="00DE6ADA" w14:paraId="45650CFD" w14:textId="77777777" w:rsidTr="5EA26A2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00381" w14:textId="77777777" w:rsidR="00A12832" w:rsidRPr="00DE6ADA" w:rsidRDefault="00A12832" w:rsidP="000232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B3738E" w14:textId="77777777" w:rsidR="00A12832" w:rsidRPr="00DE6ADA" w:rsidRDefault="00A128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A12832" w:rsidRPr="00DE6ADA" w14:paraId="671D8FA0" w14:textId="77777777" w:rsidTr="5EA26A2A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A6A" w14:textId="77777777" w:rsidR="00B8356D" w:rsidRPr="00DE6ADA" w:rsidRDefault="00B8356D" w:rsidP="3F0B4F4F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49224645"/>
            <w:bookmarkStart w:id="1" w:name="_Hlk149228108"/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Borota, B. (2023). Recognizing musical literacy in preschool children on the example of visual artistic expression of musical experiences. V Č. K. Sonja, F. Darjo, Š. Tina (ur.), Conteporary perspectives on early childhood education and care (str. 261‒282). Hamburg: Verlag dr. Kovač. </w:t>
            </w:r>
          </w:p>
          <w:p w14:paraId="01B9851B" w14:textId="77777777" w:rsidR="00B8356D" w:rsidRPr="00DE6ADA" w:rsidRDefault="00B8356D" w:rsidP="3F0B4F4F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Rutar, S., Kalin, J., Kožuh, A., Simčič, B. in Borota, B. (2022). Učna okolja kulturno-umetnostne vzgoje v vrtcih in šolah. Vzgoja in izobraževanje, 53(1), 24‒29. </w:t>
            </w:r>
          </w:p>
          <w:bookmarkEnd w:id="0"/>
          <w:p w14:paraId="3C162595" w14:textId="4B38A577" w:rsidR="00A12832" w:rsidRPr="00DE6ADA" w:rsidRDefault="59D846A6" w:rsidP="67F6ABC6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>Borota, B.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in Kralj, B. 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(2019). Stališča do pomena uspavanke v zgodnjem otroštvu nekoč in danes. V Č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K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Sonja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, B. Bogdana, R. Sonja, D. Karmen in J. Giuliana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(ur.), Vzgoja in izobraževanje predšolskih otrok prvega starostnega obdobja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(str. 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>369-381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  <w:r w:rsidRPr="00DE6ADA">
              <w:rPr>
                <w:rFonts w:asciiTheme="minorHAnsi" w:eastAsiaTheme="minorEastAsia" w:hAnsiTheme="minorHAnsi" w:cstheme="minorHAnsi"/>
                <w:kern w:val="2"/>
                <w:sz w:val="22"/>
                <w:szCs w:val="22"/>
                <w14:ligatures w14:val="standardContextual"/>
              </w:rPr>
              <w:t xml:space="preserve"> Koper: Založba Univerze na Primorskem</w:t>
            </w: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bookmarkStart w:id="2" w:name="37"/>
            <w:bookmarkEnd w:id="1"/>
            <w:bookmarkEnd w:id="2"/>
          </w:p>
          <w:p w14:paraId="0340C6F6" w14:textId="107154AA" w:rsidR="00A12832" w:rsidRPr="00DE6ADA" w:rsidRDefault="732C5ADF" w:rsidP="67F6ABC6">
            <w:pPr>
              <w:numPr>
                <w:ilvl w:val="0"/>
                <w:numId w:val="1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Borota, B. (2019). Raziskovanje glasbenega razvoja in pomen glasbenega okolja za dojenčka. V </w:t>
            </w:r>
            <w:r w:rsidR="6BA65E20" w:rsidRPr="00DE6ADA">
              <w:rPr>
                <w:rFonts w:asciiTheme="minorHAnsi" w:hAnsiTheme="minorHAnsi" w:cstheme="minorHAnsi"/>
                <w:sz w:val="22"/>
                <w:szCs w:val="22"/>
              </w:rPr>
              <w:t>S. Čotar Konrad, B. Borota</w:t>
            </w:r>
            <w:r w:rsidR="49681113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, S. Rutar, K. Drljić in G. Jelovčan, </w:t>
            </w:r>
            <w:r w:rsidR="49681113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Vzgoja in izobraževanje predšolskih </w:t>
            </w:r>
            <w:r w:rsidR="621C1FEF" w:rsidRPr="00DE6A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otrok prvega starostnega obdobja</w:t>
            </w:r>
            <w:r w:rsidR="621C1FEF" w:rsidRPr="00DE6ADA">
              <w:rPr>
                <w:rFonts w:asciiTheme="minorHAnsi" w:hAnsiTheme="minorHAnsi" w:cstheme="minorHAnsi"/>
                <w:sz w:val="22"/>
                <w:szCs w:val="22"/>
              </w:rPr>
              <w:t xml:space="preserve"> (str. 339-352). Založba Univerze na Primorskem.</w:t>
            </w:r>
          </w:p>
        </w:tc>
      </w:tr>
    </w:tbl>
    <w:p w14:paraId="7775325B" w14:textId="028491BB" w:rsidR="00BD493D" w:rsidRPr="00DE6ADA" w:rsidRDefault="00A12832" w:rsidP="788F89DC">
      <w:pPr>
        <w:rPr>
          <w:rFonts w:asciiTheme="minorHAnsi" w:hAnsiTheme="minorHAnsi" w:cstheme="minorHAnsi"/>
          <w:sz w:val="22"/>
          <w:szCs w:val="22"/>
        </w:rPr>
      </w:pPr>
      <w:r w:rsidRPr="00DE6ADA">
        <w:rPr>
          <w:rFonts w:asciiTheme="minorHAnsi" w:hAnsiTheme="minorHAnsi" w:cstheme="minorHAnsi"/>
          <w:sz w:val="22"/>
          <w:szCs w:val="22"/>
        </w:rPr>
        <w:tab/>
      </w:r>
    </w:p>
    <w:sectPr w:rsidR="00BD493D" w:rsidRPr="00DE6AD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041AA"/>
    <w:multiLevelType w:val="hybridMultilevel"/>
    <w:tmpl w:val="C4F21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5C2A"/>
    <w:multiLevelType w:val="hybridMultilevel"/>
    <w:tmpl w:val="0FD4A8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B3CDB"/>
    <w:multiLevelType w:val="hybridMultilevel"/>
    <w:tmpl w:val="A6906D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B3F4D"/>
    <w:multiLevelType w:val="hybridMultilevel"/>
    <w:tmpl w:val="5918409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43108"/>
    <w:multiLevelType w:val="hybridMultilevel"/>
    <w:tmpl w:val="9D822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B95"/>
    <w:multiLevelType w:val="hybridMultilevel"/>
    <w:tmpl w:val="F0F69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66D84"/>
    <w:multiLevelType w:val="hybridMultilevel"/>
    <w:tmpl w:val="A0404F30"/>
    <w:lvl w:ilvl="0" w:tplc="5DC25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E8D5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74F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9C4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0AD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BE1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0C24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DC61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3EA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45124"/>
    <w:multiLevelType w:val="hybridMultilevel"/>
    <w:tmpl w:val="4C3C0C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AC861"/>
    <w:multiLevelType w:val="hybridMultilevel"/>
    <w:tmpl w:val="65560688"/>
    <w:lvl w:ilvl="0" w:tplc="EE0CC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76B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DA72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EE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6CC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B4D0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03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8E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E7A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5DB1"/>
    <w:multiLevelType w:val="hybridMultilevel"/>
    <w:tmpl w:val="2A3809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2C01CC"/>
    <w:multiLevelType w:val="hybridMultilevel"/>
    <w:tmpl w:val="48D0C5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066D48"/>
    <w:multiLevelType w:val="hybridMultilevel"/>
    <w:tmpl w:val="D95E861E"/>
    <w:lvl w:ilvl="0" w:tplc="998297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AC5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58D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8CB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52D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2A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166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EE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668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832"/>
    <w:rsid w:val="000232AE"/>
    <w:rsid w:val="00077A78"/>
    <w:rsid w:val="00086CDE"/>
    <w:rsid w:val="001A5AC2"/>
    <w:rsid w:val="00297EA3"/>
    <w:rsid w:val="004C35EF"/>
    <w:rsid w:val="005343C8"/>
    <w:rsid w:val="0064353D"/>
    <w:rsid w:val="00864596"/>
    <w:rsid w:val="00A12832"/>
    <w:rsid w:val="00B43200"/>
    <w:rsid w:val="00B46B55"/>
    <w:rsid w:val="00B600C7"/>
    <w:rsid w:val="00B8356D"/>
    <w:rsid w:val="00BC2FD4"/>
    <w:rsid w:val="00BD493D"/>
    <w:rsid w:val="00C063C3"/>
    <w:rsid w:val="00C77AAF"/>
    <w:rsid w:val="00CF74A8"/>
    <w:rsid w:val="00DB7E4D"/>
    <w:rsid w:val="00DD6276"/>
    <w:rsid w:val="00DE6ADA"/>
    <w:rsid w:val="02CEC892"/>
    <w:rsid w:val="03B18EC5"/>
    <w:rsid w:val="03B675B8"/>
    <w:rsid w:val="07C33FE4"/>
    <w:rsid w:val="08ABAF83"/>
    <w:rsid w:val="09422652"/>
    <w:rsid w:val="0AEDA9B6"/>
    <w:rsid w:val="0DE9561B"/>
    <w:rsid w:val="0EB2758B"/>
    <w:rsid w:val="0F822C36"/>
    <w:rsid w:val="10B9BCE6"/>
    <w:rsid w:val="11D3DB8E"/>
    <w:rsid w:val="124BDAC0"/>
    <w:rsid w:val="1505984D"/>
    <w:rsid w:val="15B0485B"/>
    <w:rsid w:val="16C05ABA"/>
    <w:rsid w:val="18F21382"/>
    <w:rsid w:val="1A6FA27C"/>
    <w:rsid w:val="1B9FB750"/>
    <w:rsid w:val="1FEC6319"/>
    <w:rsid w:val="2041B88F"/>
    <w:rsid w:val="2082BB8C"/>
    <w:rsid w:val="237C0F51"/>
    <w:rsid w:val="26427C40"/>
    <w:rsid w:val="27A768F9"/>
    <w:rsid w:val="285E40C4"/>
    <w:rsid w:val="290D5CDA"/>
    <w:rsid w:val="2A8B4111"/>
    <w:rsid w:val="2B95E186"/>
    <w:rsid w:val="2BEA45E0"/>
    <w:rsid w:val="301531CC"/>
    <w:rsid w:val="30D09D9E"/>
    <w:rsid w:val="30F5EB7D"/>
    <w:rsid w:val="32BA8254"/>
    <w:rsid w:val="331F020B"/>
    <w:rsid w:val="374CBAEE"/>
    <w:rsid w:val="3811470B"/>
    <w:rsid w:val="3CD446A5"/>
    <w:rsid w:val="3D39C726"/>
    <w:rsid w:val="3F0B4F4F"/>
    <w:rsid w:val="3F8CA299"/>
    <w:rsid w:val="3F995B7E"/>
    <w:rsid w:val="3FF9091D"/>
    <w:rsid w:val="411A72EA"/>
    <w:rsid w:val="41352BDF"/>
    <w:rsid w:val="41D2058C"/>
    <w:rsid w:val="41F69240"/>
    <w:rsid w:val="41FF2990"/>
    <w:rsid w:val="42F5E16A"/>
    <w:rsid w:val="446B3E72"/>
    <w:rsid w:val="44FAA2ED"/>
    <w:rsid w:val="451EA8F8"/>
    <w:rsid w:val="47133AF5"/>
    <w:rsid w:val="4726F2DF"/>
    <w:rsid w:val="4731C29B"/>
    <w:rsid w:val="484C4B81"/>
    <w:rsid w:val="49681113"/>
    <w:rsid w:val="4B6D56A5"/>
    <w:rsid w:val="4B6E507A"/>
    <w:rsid w:val="4C3F5249"/>
    <w:rsid w:val="4CC85FF8"/>
    <w:rsid w:val="4EAF561C"/>
    <w:rsid w:val="4FB30532"/>
    <w:rsid w:val="5020817F"/>
    <w:rsid w:val="503F5448"/>
    <w:rsid w:val="532EF65C"/>
    <w:rsid w:val="54AFC31B"/>
    <w:rsid w:val="576BE74B"/>
    <w:rsid w:val="57DE4063"/>
    <w:rsid w:val="58F86B11"/>
    <w:rsid w:val="59D846A6"/>
    <w:rsid w:val="5B74B852"/>
    <w:rsid w:val="5C4BC25D"/>
    <w:rsid w:val="5CCBBF29"/>
    <w:rsid w:val="5EA26A2A"/>
    <w:rsid w:val="5F5D0CC1"/>
    <w:rsid w:val="600AFD8A"/>
    <w:rsid w:val="621C1FEF"/>
    <w:rsid w:val="647C2518"/>
    <w:rsid w:val="66122BE8"/>
    <w:rsid w:val="67F6ABC6"/>
    <w:rsid w:val="6BA65E20"/>
    <w:rsid w:val="7137987C"/>
    <w:rsid w:val="71668C30"/>
    <w:rsid w:val="732C5ADF"/>
    <w:rsid w:val="73414F8D"/>
    <w:rsid w:val="741AD4E4"/>
    <w:rsid w:val="759D7CE8"/>
    <w:rsid w:val="77394D49"/>
    <w:rsid w:val="779C5CD0"/>
    <w:rsid w:val="788F89DC"/>
    <w:rsid w:val="7A30116E"/>
    <w:rsid w:val="7C7CA3FE"/>
    <w:rsid w:val="7D3A8303"/>
    <w:rsid w:val="7E85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9DEEB"/>
  <w15:chartTrackingRefBased/>
  <w15:docId w15:val="{E47C3E7F-FF34-451E-8F30-3152CA0D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283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A12832"/>
    <w:rPr>
      <w:color w:val="0000FF"/>
      <w:u w:val="single"/>
    </w:rPr>
  </w:style>
  <w:style w:type="paragraph" w:customStyle="1" w:styleId="Vnos">
    <w:name w:val="Vnos"/>
    <w:basedOn w:val="Navaden"/>
    <w:rsid w:val="00A1283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A1283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A12832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7E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7EA3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B46B5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835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8356D"/>
    <w:rPr>
      <w:rFonts w:ascii="Times New Roman" w:hAnsi="Times New Roman"/>
      <w:sz w:val="20"/>
      <w:lang w:val="en-GB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8356D"/>
    <w:rPr>
      <w:rFonts w:ascii="Times New Roman" w:eastAsia="Times New Roman" w:hAnsi="Times New Roman" w:cs="Times New Roman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uporabnik/Downloads/Lepo+je+pomlad+ma+svet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9708E0-A8EB-4552-9468-3E1CF43FEC2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7ED11D87-EFDF-45E5-8804-EEA407116051}"/>
</file>

<file path=customXml/itemProps3.xml><?xml version="1.0" encoding="utf-8"?>
<ds:datastoreItem xmlns:ds="http://schemas.openxmlformats.org/officeDocument/2006/customXml" ds:itemID="{9E4E8686-5E14-483E-AFDC-042FE63A5C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1247</Words>
  <Characters>7110</Characters>
  <Application>Microsoft Office Word</Application>
  <DocSecurity>0</DocSecurity>
  <Lines>59</Lines>
  <Paragraphs>16</Paragraphs>
  <ScaleCrop>false</ScaleCrop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6</cp:revision>
  <dcterms:created xsi:type="dcterms:W3CDTF">2025-09-16T13:05:00Z</dcterms:created>
  <dcterms:modified xsi:type="dcterms:W3CDTF">2025-10-02T12:01:00Z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16409600</vt:r8>
  </property>
  <property fmtid="{D5CDD505-2E9C-101B-9397-08002B2CF9AE}" pid="4" name="MediaServiceImageTags">
    <vt:lpwstr/>
  </property>
</Properties>
</file>